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525AA" w14:textId="77777777" w:rsidR="001F4B7A" w:rsidRPr="002E37A2" w:rsidRDefault="001F4B7A" w:rsidP="00EB3C88">
      <w:pPr>
        <w:spacing w:after="0"/>
        <w:jc w:val="center"/>
        <w:rPr>
          <w:b/>
          <w:bCs/>
        </w:rPr>
      </w:pPr>
    </w:p>
    <w:p w14:paraId="685089BC" w14:textId="77777777" w:rsidR="00AA51A2" w:rsidRPr="002E37A2" w:rsidRDefault="00AA51A2" w:rsidP="00AA51A2">
      <w:pPr>
        <w:pStyle w:val="Default"/>
      </w:pPr>
    </w:p>
    <w:p w14:paraId="4CE1EC24" w14:textId="717F10BC" w:rsidR="00AA51A2" w:rsidRPr="002D34F8" w:rsidRDefault="00AA51A2" w:rsidP="00AA51A2">
      <w:pPr>
        <w:spacing w:after="0"/>
        <w:jc w:val="center"/>
        <w:rPr>
          <w:b/>
          <w:bCs/>
        </w:rPr>
      </w:pPr>
      <w:r w:rsidRPr="002D34F8">
        <w:t xml:space="preserve"> </w:t>
      </w:r>
      <w:r w:rsidRPr="002D34F8">
        <w:rPr>
          <w:b/>
          <w:bCs/>
        </w:rPr>
        <w:t>FERIA DE RECURSOS DE REGRESO A CLASES PARA CIEGOS Y</w:t>
      </w:r>
    </w:p>
    <w:p w14:paraId="7442F1F4" w14:textId="11132D02" w:rsidR="004A508D" w:rsidRPr="002D34F8" w:rsidRDefault="00C970F3" w:rsidP="003F5F2D">
      <w:pPr>
        <w:spacing w:after="0"/>
        <w:jc w:val="center"/>
        <w:rPr>
          <w:b/>
          <w:bCs/>
        </w:rPr>
      </w:pPr>
      <w:r w:rsidRPr="002D34F8">
        <w:rPr>
          <w:b/>
          <w:bCs/>
        </w:rPr>
        <w:t>DISCAPACITADOS VISUALES</w:t>
      </w:r>
    </w:p>
    <w:p w14:paraId="51C51E47" w14:textId="77777777" w:rsidR="00AC67DF" w:rsidRPr="00B53495" w:rsidRDefault="00AC67DF" w:rsidP="003F5F2D">
      <w:pPr>
        <w:spacing w:after="0"/>
        <w:jc w:val="center"/>
        <w:rPr>
          <w:b/>
          <w:bCs/>
        </w:rPr>
      </w:pPr>
    </w:p>
    <w:p w14:paraId="3A454CB4" w14:textId="1B4CC0CB" w:rsidR="00EB3C88" w:rsidRPr="00B53495" w:rsidRDefault="003F5F2D" w:rsidP="004A508D">
      <w:pPr>
        <w:spacing w:after="0"/>
        <w:jc w:val="center"/>
        <w:rPr>
          <w:b/>
          <w:bCs/>
        </w:rPr>
      </w:pPr>
      <w:r w:rsidRPr="00B53495">
        <w:rPr>
          <w:b/>
          <w:bCs/>
        </w:rPr>
        <w:t>(</w:t>
      </w:r>
      <w:r w:rsidR="004A508D" w:rsidRPr="00B53495">
        <w:rPr>
          <w:b/>
          <w:bCs/>
        </w:rPr>
        <w:t>PÚBLICO OBJETIVO</w:t>
      </w:r>
      <w:r w:rsidRPr="00B53495">
        <w:rPr>
          <w:b/>
          <w:bCs/>
        </w:rPr>
        <w:t>:</w:t>
      </w:r>
      <w:r w:rsidR="004A508D" w:rsidRPr="00B53495">
        <w:rPr>
          <w:b/>
          <w:bCs/>
        </w:rPr>
        <w:t xml:space="preserve"> </w:t>
      </w:r>
      <w:r w:rsidRPr="00B53495">
        <w:rPr>
          <w:b/>
          <w:bCs/>
        </w:rPr>
        <w:t>EDADES DE 14 A 22 AÑOS</w:t>
      </w:r>
      <w:r w:rsidR="00EB3C88" w:rsidRPr="00B53495">
        <w:rPr>
          <w:b/>
          <w:bCs/>
        </w:rPr>
        <w:t>)</w:t>
      </w:r>
    </w:p>
    <w:p w14:paraId="61863D66" w14:textId="469F7484" w:rsidR="00AC67DF" w:rsidRPr="00B53495" w:rsidRDefault="002132D7" w:rsidP="002132D7">
      <w:pPr>
        <w:spacing w:after="0"/>
        <w:jc w:val="center"/>
        <w:rPr>
          <w:b/>
          <w:bCs/>
        </w:rPr>
      </w:pPr>
      <w:r w:rsidRPr="00B53495">
        <w:rPr>
          <w:b/>
          <w:bCs/>
        </w:rPr>
        <w:t xml:space="preserve">AGOSTO </w:t>
      </w:r>
      <w:r w:rsidR="003F5F2D" w:rsidRPr="00B53495">
        <w:rPr>
          <w:b/>
          <w:bCs/>
        </w:rPr>
        <w:t>21, 2024</w:t>
      </w:r>
      <w:r w:rsidR="00A72E61" w:rsidRPr="00B53495">
        <w:rPr>
          <w:b/>
          <w:bCs/>
        </w:rPr>
        <w:t xml:space="preserve"> * 5:30 PM – 8 PM</w:t>
      </w:r>
    </w:p>
    <w:p w14:paraId="6FB930F7" w14:textId="0831335D" w:rsidR="00EB3C88" w:rsidRPr="00B53495" w:rsidRDefault="008770BA" w:rsidP="00EB3C88">
      <w:pPr>
        <w:spacing w:after="0"/>
        <w:jc w:val="center"/>
        <w:rPr>
          <w:b/>
          <w:bCs/>
        </w:rPr>
      </w:pPr>
      <w:r w:rsidRPr="00B53495">
        <w:rPr>
          <w:b/>
          <w:bCs/>
        </w:rPr>
        <w:t xml:space="preserve">THE </w:t>
      </w:r>
      <w:r w:rsidR="00EB3C88" w:rsidRPr="00B53495">
        <w:rPr>
          <w:b/>
          <w:bCs/>
        </w:rPr>
        <w:t>LIGHTHOUSE OF HOUSTON</w:t>
      </w:r>
    </w:p>
    <w:p w14:paraId="2E79808A" w14:textId="26C8BAC4" w:rsidR="00EB3C88" w:rsidRPr="00B53495" w:rsidRDefault="00EB3C88" w:rsidP="00CC4EF2">
      <w:pPr>
        <w:spacing w:after="0"/>
        <w:jc w:val="center"/>
        <w:rPr>
          <w:b/>
          <w:bCs/>
        </w:rPr>
      </w:pPr>
      <w:r w:rsidRPr="00B53495">
        <w:rPr>
          <w:b/>
          <w:bCs/>
        </w:rPr>
        <w:t>3602 WEST DALLAS</w:t>
      </w:r>
      <w:r w:rsidR="00CC4EF2" w:rsidRPr="00B53495">
        <w:rPr>
          <w:b/>
          <w:bCs/>
        </w:rPr>
        <w:t xml:space="preserve">, </w:t>
      </w:r>
      <w:r w:rsidRPr="00B53495">
        <w:rPr>
          <w:b/>
          <w:bCs/>
        </w:rPr>
        <w:t>HOUSTON, TX. 77019</w:t>
      </w:r>
    </w:p>
    <w:p w14:paraId="287504BB" w14:textId="77777777" w:rsidR="00EB3C88" w:rsidRPr="002D34F8" w:rsidRDefault="00EB3C88" w:rsidP="00EB3C88">
      <w:pPr>
        <w:spacing w:after="0"/>
        <w:jc w:val="center"/>
        <w:rPr>
          <w:b/>
          <w:bCs/>
        </w:rPr>
      </w:pPr>
    </w:p>
    <w:p w14:paraId="17815451" w14:textId="1C5A79CA" w:rsidR="00EB3C88" w:rsidRPr="002D34F8" w:rsidRDefault="00A95290" w:rsidP="00CC4EF2">
      <w:pPr>
        <w:spacing w:after="0"/>
        <w:jc w:val="center"/>
        <w:rPr>
          <w:b/>
          <w:bCs/>
        </w:rPr>
      </w:pPr>
      <w:r>
        <w:rPr>
          <w:b/>
          <w:bCs/>
        </w:rPr>
        <w:t>*</w:t>
      </w:r>
      <w:r w:rsidR="00385195" w:rsidRPr="002D34F8">
        <w:rPr>
          <w:b/>
          <w:bCs/>
        </w:rPr>
        <w:t>MOCHILAS GRATUITAS Y SUMINISTROS ESCOLARES ADAPTADOS PARA ESTUDIANTES Y FAMILIAS</w:t>
      </w:r>
      <w:r>
        <w:rPr>
          <w:b/>
          <w:bCs/>
        </w:rPr>
        <w:t xml:space="preserve"> *</w:t>
      </w:r>
      <w:r w:rsidR="00E839BF" w:rsidRPr="002D34F8">
        <w:rPr>
          <w:b/>
          <w:bCs/>
        </w:rPr>
        <w:t>RECURSOS COMUNITARIOS Y GUBERNAMENTALES PARA BVI</w:t>
      </w:r>
      <w:r w:rsidR="00CC4EF2">
        <w:rPr>
          <w:b/>
          <w:bCs/>
        </w:rPr>
        <w:t xml:space="preserve"> *</w:t>
      </w:r>
      <w:r w:rsidR="008C62D8" w:rsidRPr="002D34F8">
        <w:rPr>
          <w:b/>
          <w:bCs/>
        </w:rPr>
        <w:t>PREMIOS DE RIFA</w:t>
      </w:r>
    </w:p>
    <w:p w14:paraId="7DECA854" w14:textId="77777777" w:rsidR="00EB3C88" w:rsidRPr="002D34F8" w:rsidRDefault="00EB3C88" w:rsidP="005018C1">
      <w:pPr>
        <w:spacing w:after="8"/>
        <w:jc w:val="center"/>
        <w:rPr>
          <w:b/>
          <w:bCs/>
        </w:rPr>
      </w:pPr>
    </w:p>
    <w:p w14:paraId="1FC95873" w14:textId="19461DE5" w:rsidR="00EB3C88" w:rsidRPr="00B71E2A" w:rsidRDefault="008C62D8" w:rsidP="005018C1">
      <w:pPr>
        <w:spacing w:after="0"/>
        <w:jc w:val="center"/>
        <w:rPr>
          <w:b/>
          <w:bCs/>
        </w:rPr>
      </w:pPr>
      <w:r w:rsidRPr="00B71E2A">
        <w:rPr>
          <w:b/>
          <w:bCs/>
        </w:rPr>
        <w:t>APRENDA SOBRE</w:t>
      </w:r>
      <w:r w:rsidR="00EB3C88" w:rsidRPr="00B71E2A">
        <w:rPr>
          <w:b/>
          <w:bCs/>
        </w:rPr>
        <w:t xml:space="preserve">: </w:t>
      </w:r>
    </w:p>
    <w:p w14:paraId="176B63BF" w14:textId="16099423" w:rsidR="00CB718C" w:rsidRPr="00E91D62" w:rsidRDefault="00CB718C" w:rsidP="00BD2BD7">
      <w:pPr>
        <w:spacing w:after="0"/>
        <w:jc w:val="center"/>
        <w:rPr>
          <w:lang w:val="es-ES"/>
        </w:rPr>
      </w:pPr>
      <w:r w:rsidRPr="00E91D62">
        <w:rPr>
          <w:lang w:val="es-ES"/>
        </w:rPr>
        <w:t>AYUDAS ADAPTATIVAS, TECNOLOGÍA Y HABILIDADES INFORMÁTICAS</w:t>
      </w:r>
    </w:p>
    <w:p w14:paraId="64D0B104" w14:textId="3D4ACC43" w:rsidR="0057733B" w:rsidRPr="00E91D62" w:rsidRDefault="00CB718C" w:rsidP="00BD2BD7">
      <w:pPr>
        <w:spacing w:after="0"/>
        <w:jc w:val="center"/>
        <w:rPr>
          <w:lang w:val="es-ES"/>
        </w:rPr>
      </w:pPr>
      <w:r w:rsidRPr="00E91D62">
        <w:rPr>
          <w:lang w:val="es-ES"/>
        </w:rPr>
        <w:t>DESARROLLO DE HABILIDADES DE AUTODEFENSA Y CONFIANZA</w:t>
      </w:r>
      <w:r w:rsidR="00BD2BD7" w:rsidRPr="00E91D62">
        <w:rPr>
          <w:lang w:val="es-ES"/>
        </w:rPr>
        <w:t xml:space="preserve"> </w:t>
      </w:r>
      <w:r w:rsidR="009B2536">
        <w:rPr>
          <w:lang w:val="es-ES"/>
        </w:rPr>
        <w:t xml:space="preserve">| </w:t>
      </w:r>
      <w:r w:rsidRPr="00E91D62">
        <w:rPr>
          <w:lang w:val="es-ES"/>
        </w:rPr>
        <w:t xml:space="preserve">HABILIDADES DE ORIENTACIÓN Y MOVILIDAD </w:t>
      </w:r>
      <w:r w:rsidR="00BD2BD7" w:rsidRPr="00E91D62">
        <w:rPr>
          <w:lang w:val="es-ES"/>
        </w:rPr>
        <w:t xml:space="preserve">| </w:t>
      </w:r>
      <w:r w:rsidRPr="00E91D62">
        <w:rPr>
          <w:lang w:val="es-ES"/>
        </w:rPr>
        <w:t xml:space="preserve">HABILIDADES DE VIDA INDEPENDIENTE </w:t>
      </w:r>
      <w:r w:rsidR="00BD2BD7" w:rsidRPr="00E91D62">
        <w:rPr>
          <w:lang w:val="es-ES"/>
        </w:rPr>
        <w:t xml:space="preserve">| </w:t>
      </w:r>
      <w:r w:rsidRPr="00E91D62">
        <w:rPr>
          <w:lang w:val="es-ES"/>
        </w:rPr>
        <w:t>CLASES DE ARTES Y MANUALIDADES ADAPTADAS</w:t>
      </w:r>
    </w:p>
    <w:p w14:paraId="0ADD34E3" w14:textId="77777777" w:rsidR="00CB718C" w:rsidRPr="002D34F8" w:rsidRDefault="00CB718C" w:rsidP="00EB3C88">
      <w:pPr>
        <w:spacing w:after="0"/>
        <w:jc w:val="center"/>
        <w:rPr>
          <w:b/>
          <w:bCs/>
          <w:lang w:val="es-ES"/>
        </w:rPr>
      </w:pPr>
    </w:p>
    <w:p w14:paraId="0B9AAFFF" w14:textId="0F05DA0A" w:rsidR="00FD608B" w:rsidRPr="002D34F8" w:rsidRDefault="0089771B" w:rsidP="00EB3C88">
      <w:pPr>
        <w:spacing w:after="0"/>
        <w:jc w:val="center"/>
        <w:rPr>
          <w:b/>
          <w:bCs/>
          <w:lang w:val="es-ES"/>
        </w:rPr>
      </w:pPr>
      <w:r w:rsidRPr="002D34F8">
        <w:rPr>
          <w:b/>
          <w:bCs/>
          <w:lang w:val="es-ES"/>
        </w:rPr>
        <w:t>ESCANEE LOS CÓDIGOS QR PARA REGISTRARSE</w:t>
      </w:r>
    </w:p>
    <w:p w14:paraId="65A591CA" w14:textId="77777777" w:rsidR="00881DF1" w:rsidRPr="002D34F8" w:rsidRDefault="00881DF1" w:rsidP="00EB3C88">
      <w:pPr>
        <w:spacing w:after="0"/>
        <w:jc w:val="center"/>
        <w:rPr>
          <w:b/>
          <w:bCs/>
          <w:lang w:val="es-ES"/>
        </w:rPr>
      </w:pPr>
    </w:p>
    <w:p w14:paraId="37967863" w14:textId="424020A0" w:rsidR="00EA7862" w:rsidRPr="0098120F" w:rsidRDefault="00FF0522" w:rsidP="00236929">
      <w:pPr>
        <w:spacing w:after="0"/>
        <w:rPr>
          <w:b/>
          <w:bCs/>
          <w:sz w:val="22"/>
          <w:szCs w:val="22"/>
          <w:lang w:val="es-ES"/>
        </w:rPr>
      </w:pPr>
      <w:r>
        <w:rPr>
          <w:b/>
          <w:bCs/>
          <w:lang w:val="es-ES"/>
        </w:rPr>
        <w:t xml:space="preserve">   </w:t>
      </w:r>
      <w:r w:rsidRPr="0098120F">
        <w:rPr>
          <w:b/>
          <w:bCs/>
          <w:sz w:val="22"/>
          <w:szCs w:val="22"/>
          <w:lang w:val="es-ES"/>
        </w:rPr>
        <w:t xml:space="preserve">    </w:t>
      </w:r>
      <w:r w:rsidR="00881DF1" w:rsidRPr="0098120F">
        <w:rPr>
          <w:b/>
          <w:bCs/>
          <w:sz w:val="22"/>
          <w:szCs w:val="22"/>
          <w:lang w:val="es-ES"/>
        </w:rPr>
        <w:t xml:space="preserve">REGISTRO </w:t>
      </w:r>
      <w:r w:rsidR="0098120F" w:rsidRPr="0098120F">
        <w:rPr>
          <w:b/>
          <w:bCs/>
          <w:sz w:val="22"/>
          <w:szCs w:val="22"/>
          <w:lang w:val="es-ES"/>
        </w:rPr>
        <w:t>PARA</w:t>
      </w:r>
      <w:r w:rsidR="00881DF1" w:rsidRPr="0098120F">
        <w:rPr>
          <w:b/>
          <w:bCs/>
          <w:sz w:val="22"/>
          <w:szCs w:val="22"/>
          <w:lang w:val="es-ES"/>
        </w:rPr>
        <w:t xml:space="preserve"> ESTUDIANTES</w:t>
      </w:r>
      <w:r w:rsidR="00F622F8" w:rsidRPr="0098120F">
        <w:rPr>
          <w:b/>
          <w:bCs/>
          <w:sz w:val="22"/>
          <w:szCs w:val="22"/>
          <w:lang w:val="es-ES"/>
        </w:rPr>
        <w:t xml:space="preserve">  </w:t>
      </w:r>
      <w:r w:rsidR="007A2F34" w:rsidRPr="0098120F">
        <w:rPr>
          <w:b/>
          <w:bCs/>
          <w:sz w:val="22"/>
          <w:szCs w:val="22"/>
          <w:lang w:val="es-ES"/>
        </w:rPr>
        <w:t xml:space="preserve"> </w:t>
      </w:r>
      <w:r w:rsidR="002D3BF9" w:rsidRPr="0098120F">
        <w:rPr>
          <w:b/>
          <w:bCs/>
          <w:sz w:val="22"/>
          <w:szCs w:val="22"/>
          <w:lang w:val="es-ES"/>
        </w:rPr>
        <w:t xml:space="preserve"> </w:t>
      </w:r>
      <w:r w:rsidR="00F622F8" w:rsidRPr="0098120F">
        <w:rPr>
          <w:b/>
          <w:bCs/>
          <w:sz w:val="22"/>
          <w:szCs w:val="22"/>
          <w:lang w:val="es-ES"/>
        </w:rPr>
        <w:t xml:space="preserve"> </w:t>
      </w:r>
      <w:r w:rsidR="007A2F34" w:rsidRPr="0098120F">
        <w:rPr>
          <w:b/>
          <w:bCs/>
          <w:sz w:val="22"/>
          <w:szCs w:val="22"/>
          <w:lang w:val="es-ES"/>
        </w:rPr>
        <w:t xml:space="preserve">                    </w:t>
      </w:r>
      <w:r w:rsidRPr="0098120F">
        <w:rPr>
          <w:b/>
          <w:bCs/>
          <w:sz w:val="22"/>
          <w:szCs w:val="22"/>
          <w:lang w:val="es-ES"/>
        </w:rPr>
        <w:t xml:space="preserve"> </w:t>
      </w:r>
      <w:r w:rsidR="00881DF1" w:rsidRPr="0098120F">
        <w:rPr>
          <w:b/>
          <w:bCs/>
          <w:sz w:val="22"/>
          <w:szCs w:val="22"/>
          <w:lang w:val="es-ES"/>
        </w:rPr>
        <w:t xml:space="preserve">REGISTRO </w:t>
      </w:r>
      <w:r w:rsidR="0098120F" w:rsidRPr="0098120F">
        <w:rPr>
          <w:b/>
          <w:bCs/>
          <w:sz w:val="22"/>
          <w:szCs w:val="22"/>
          <w:lang w:val="es-ES"/>
        </w:rPr>
        <w:t>PARA</w:t>
      </w:r>
      <w:r w:rsidR="00881DF1" w:rsidRPr="0098120F">
        <w:rPr>
          <w:b/>
          <w:bCs/>
          <w:sz w:val="22"/>
          <w:szCs w:val="22"/>
          <w:lang w:val="es-ES"/>
        </w:rPr>
        <w:t xml:space="preserve"> VENDEDORES</w:t>
      </w:r>
    </w:p>
    <w:p w14:paraId="395CC1AE" w14:textId="77777777" w:rsidR="00236929" w:rsidRPr="00236929" w:rsidRDefault="00236929" w:rsidP="00236929">
      <w:pPr>
        <w:spacing w:after="0"/>
        <w:rPr>
          <w:b/>
          <w:bCs/>
          <w:lang w:val="es-ES"/>
        </w:rPr>
      </w:pPr>
    </w:p>
    <w:tbl>
      <w:tblPr>
        <w:tblpPr w:leftFromText="180" w:rightFromText="180" w:vertAnchor="text" w:horzAnchor="margin" w:tblpY="-31"/>
        <w:tblW w:w="0" w:type="auto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40"/>
      </w:tblGrid>
      <w:tr w:rsidR="00EA7862" w:rsidRPr="002D34F8" w14:paraId="3BC4884F" w14:textId="77777777" w:rsidTr="00131DDD">
        <w:trPr>
          <w:trHeight w:val="3374"/>
        </w:trPr>
        <w:tc>
          <w:tcPr>
            <w:tcW w:w="4440" w:type="dxa"/>
            <w:tcBorders>
              <w:top w:val="none" w:sz="6" w:space="0" w:color="auto"/>
              <w:bottom w:val="none" w:sz="6" w:space="0" w:color="auto"/>
            </w:tcBorders>
          </w:tcPr>
          <w:p w14:paraId="4E65A66A" w14:textId="6F805847" w:rsidR="00131DDD" w:rsidRDefault="001A70CA" w:rsidP="00131DDD">
            <w:pPr>
              <w:pStyle w:val="Default"/>
              <w:jc w:val="center"/>
              <w:rPr>
                <w:noProof/>
                <w:sz w:val="20"/>
                <w:szCs w:val="20"/>
                <w:lang w:val="es-ES"/>
              </w:rPr>
            </w:pPr>
            <w:r w:rsidRPr="001A70CA">
              <w:rPr>
                <w:noProof/>
                <w:sz w:val="20"/>
                <w:szCs w:val="20"/>
                <w:lang w:val="es-ES"/>
              </w:rPr>
              <w:t>Inscripción</w:t>
            </w:r>
            <w:r w:rsidR="0096654D" w:rsidRPr="00F32E0A">
              <w:rPr>
                <w:noProof/>
                <w:sz w:val="20"/>
                <w:szCs w:val="20"/>
                <w:lang w:val="es-ES"/>
              </w:rPr>
              <w:t xml:space="preserve"> de estudiantes para la feria de recursos de regreso a clases para personas</w:t>
            </w:r>
          </w:p>
          <w:p w14:paraId="07BEBF7B" w14:textId="26E6969E" w:rsidR="00EA7862" w:rsidRPr="00F32E0A" w:rsidRDefault="00131DDD" w:rsidP="00131DDD">
            <w:pPr>
              <w:pStyle w:val="Default"/>
              <w:jc w:val="center"/>
              <w:rPr>
                <w:sz w:val="20"/>
                <w:szCs w:val="20"/>
                <w:lang w:val="es-ES"/>
              </w:rPr>
            </w:pPr>
            <w:r w:rsidRPr="00F32E0A">
              <w:rPr>
                <w:noProof/>
                <w:sz w:val="28"/>
                <w:szCs w:val="28"/>
                <w:u w:val="single"/>
              </w:rPr>
              <w:drawing>
                <wp:anchor distT="0" distB="0" distL="114300" distR="114300" simplePos="0" relativeHeight="251679744" behindDoc="0" locked="0" layoutInCell="1" allowOverlap="1" wp14:anchorId="47F72FC4" wp14:editId="7F0DEF6B">
                  <wp:simplePos x="0" y="0"/>
                  <wp:positionH relativeFrom="column">
                    <wp:posOffset>422910</wp:posOffset>
                  </wp:positionH>
                  <wp:positionV relativeFrom="paragraph">
                    <wp:posOffset>220980</wp:posOffset>
                  </wp:positionV>
                  <wp:extent cx="1652905" cy="1578610"/>
                  <wp:effectExtent l="0" t="0" r="4445" b="2540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2905" cy="15786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A70CA">
              <w:rPr>
                <w:noProof/>
                <w:sz w:val="20"/>
                <w:szCs w:val="20"/>
                <w:lang w:val="es-ES"/>
              </w:rPr>
              <w:t>C</w:t>
            </w:r>
            <w:r w:rsidR="0096654D" w:rsidRPr="00F32E0A">
              <w:rPr>
                <w:noProof/>
                <w:sz w:val="20"/>
                <w:szCs w:val="20"/>
                <w:lang w:val="es-ES"/>
              </w:rPr>
              <w:t xml:space="preserve">iegas y con </w:t>
            </w:r>
            <w:r w:rsidR="001A70CA">
              <w:rPr>
                <w:noProof/>
                <w:sz w:val="20"/>
                <w:szCs w:val="20"/>
                <w:lang w:val="es-ES"/>
              </w:rPr>
              <w:t>D</w:t>
            </w:r>
            <w:r w:rsidR="0096654D" w:rsidRPr="00F32E0A">
              <w:rPr>
                <w:noProof/>
                <w:sz w:val="20"/>
                <w:szCs w:val="20"/>
                <w:lang w:val="es-ES"/>
              </w:rPr>
              <w:t xml:space="preserve">iscapacidad </w:t>
            </w:r>
            <w:r w:rsidR="001A70CA">
              <w:rPr>
                <w:noProof/>
                <w:sz w:val="20"/>
                <w:szCs w:val="20"/>
                <w:lang w:val="es-ES"/>
              </w:rPr>
              <w:t>V</w:t>
            </w:r>
            <w:r w:rsidR="0096654D" w:rsidRPr="00F32E0A">
              <w:rPr>
                <w:noProof/>
                <w:sz w:val="20"/>
                <w:szCs w:val="20"/>
                <w:lang w:val="es-ES"/>
              </w:rPr>
              <w:t>isual (BVI</w:t>
            </w:r>
            <w:r w:rsidR="00DF6A14" w:rsidRPr="00F32E0A">
              <w:rPr>
                <w:noProof/>
                <w:sz w:val="20"/>
                <w:szCs w:val="20"/>
                <w:lang w:val="es-ES"/>
              </w:rPr>
              <w:t>)</w:t>
            </w:r>
          </w:p>
        </w:tc>
      </w:tr>
    </w:tbl>
    <w:tbl>
      <w:tblPr>
        <w:tblpPr w:leftFromText="180" w:rightFromText="180" w:vertAnchor="text" w:horzAnchor="margin" w:tblpXSpec="right" w:tblpY="-45"/>
        <w:tblW w:w="0" w:type="auto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0"/>
      </w:tblGrid>
      <w:tr w:rsidR="00C677DA" w:rsidRPr="002D34F8" w14:paraId="3925EF9B" w14:textId="77777777" w:rsidTr="00131DDD">
        <w:trPr>
          <w:trHeight w:val="3374"/>
        </w:trPr>
        <w:tc>
          <w:tcPr>
            <w:tcW w:w="4620" w:type="dxa"/>
            <w:tcBorders>
              <w:top w:val="none" w:sz="6" w:space="0" w:color="auto"/>
              <w:bottom w:val="none" w:sz="6" w:space="0" w:color="auto"/>
            </w:tcBorders>
          </w:tcPr>
          <w:p w14:paraId="7E4506E1" w14:textId="49EDF9C0" w:rsidR="00C677DA" w:rsidRPr="002D34F8" w:rsidRDefault="00DC6EC7" w:rsidP="00131DDD">
            <w:pPr>
              <w:pStyle w:val="Default"/>
              <w:jc w:val="center"/>
              <w:rPr>
                <w:sz w:val="20"/>
                <w:szCs w:val="20"/>
                <w:lang w:val="es-ES"/>
              </w:rPr>
            </w:pPr>
            <w:r>
              <w:rPr>
                <w:b/>
                <w:bCs/>
                <w:noProof/>
                <w:sz w:val="28"/>
                <w:szCs w:val="28"/>
                <w:u w:val="single"/>
              </w:rPr>
              <w:drawing>
                <wp:anchor distT="0" distB="0" distL="114300" distR="114300" simplePos="0" relativeHeight="251682816" behindDoc="0" locked="0" layoutInCell="1" allowOverlap="1" wp14:anchorId="163CF3D3" wp14:editId="5907CF9C">
                  <wp:simplePos x="0" y="0"/>
                  <wp:positionH relativeFrom="column">
                    <wp:posOffset>640715</wp:posOffset>
                  </wp:positionH>
                  <wp:positionV relativeFrom="paragraph">
                    <wp:posOffset>508635</wp:posOffset>
                  </wp:positionV>
                  <wp:extent cx="1657350" cy="1581150"/>
                  <wp:effectExtent l="0" t="0" r="0" b="0"/>
                  <wp:wrapTopAndBottom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58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1606F">
              <w:rPr>
                <w:sz w:val="20"/>
                <w:szCs w:val="20"/>
                <w:lang w:val="es-ES"/>
              </w:rPr>
              <w:t xml:space="preserve">Registro de </w:t>
            </w:r>
            <w:r w:rsidR="00C7364A">
              <w:rPr>
                <w:sz w:val="20"/>
                <w:szCs w:val="20"/>
                <w:lang w:val="es-ES"/>
              </w:rPr>
              <w:t xml:space="preserve">vendedores para la feria de recursos de regreso a clases para </w:t>
            </w:r>
            <w:r w:rsidR="001A70CA">
              <w:rPr>
                <w:sz w:val="20"/>
                <w:szCs w:val="20"/>
                <w:lang w:val="es-ES"/>
              </w:rPr>
              <w:t xml:space="preserve">personas </w:t>
            </w:r>
            <w:r w:rsidR="00C7364A">
              <w:rPr>
                <w:sz w:val="20"/>
                <w:szCs w:val="20"/>
                <w:lang w:val="es-ES"/>
              </w:rPr>
              <w:t>Cieg</w:t>
            </w:r>
            <w:r w:rsidR="00E42F09">
              <w:rPr>
                <w:sz w:val="20"/>
                <w:szCs w:val="20"/>
                <w:lang w:val="es-ES"/>
              </w:rPr>
              <w:t>a</w:t>
            </w:r>
            <w:r w:rsidR="00C7364A">
              <w:rPr>
                <w:sz w:val="20"/>
                <w:szCs w:val="20"/>
                <w:lang w:val="es-ES"/>
              </w:rPr>
              <w:t>s y</w:t>
            </w:r>
            <w:r w:rsidR="00E42F09">
              <w:rPr>
                <w:sz w:val="20"/>
                <w:szCs w:val="20"/>
                <w:lang w:val="es-ES"/>
              </w:rPr>
              <w:t xml:space="preserve"> con</w:t>
            </w:r>
            <w:r w:rsidR="00C7364A">
              <w:rPr>
                <w:sz w:val="20"/>
                <w:szCs w:val="20"/>
                <w:lang w:val="es-ES"/>
              </w:rPr>
              <w:t xml:space="preserve"> Discapaci</w:t>
            </w:r>
            <w:r w:rsidR="00E42F09">
              <w:rPr>
                <w:sz w:val="20"/>
                <w:szCs w:val="20"/>
                <w:lang w:val="es-ES"/>
              </w:rPr>
              <w:t>dad</w:t>
            </w:r>
            <w:r w:rsidR="00C7364A">
              <w:rPr>
                <w:sz w:val="20"/>
                <w:szCs w:val="20"/>
                <w:lang w:val="es-ES"/>
              </w:rPr>
              <w:t xml:space="preserve"> Visual (BVI)</w:t>
            </w:r>
          </w:p>
        </w:tc>
      </w:tr>
    </w:tbl>
    <w:p w14:paraId="2B1140A5" w14:textId="1EC22128" w:rsidR="00CC4EF2" w:rsidRPr="00236929" w:rsidRDefault="00CC4EF2" w:rsidP="00236929">
      <w:pPr>
        <w:spacing w:after="0"/>
        <w:rPr>
          <w:b/>
          <w:bCs/>
          <w:u w:val="single"/>
          <w:lang w:val="es-ES"/>
        </w:rPr>
      </w:pPr>
    </w:p>
    <w:p w14:paraId="5C486DD2" w14:textId="793E40D0" w:rsidR="00CC4EF2" w:rsidRPr="00F32E0A" w:rsidRDefault="00AE730D" w:rsidP="00CC4EF2">
      <w:pPr>
        <w:spacing w:after="0"/>
        <w:jc w:val="center"/>
      </w:pPr>
      <w:r w:rsidRPr="00AE730D">
        <w:rPr>
          <w:b/>
          <w:bCs/>
        </w:rPr>
        <w:t>PA</w:t>
      </w:r>
      <w:r>
        <w:rPr>
          <w:b/>
          <w:bCs/>
        </w:rPr>
        <w:t>TROCINADORES</w:t>
      </w:r>
      <w:r w:rsidR="00CC4EF2" w:rsidRPr="002D34F8">
        <w:rPr>
          <w:b/>
          <w:bCs/>
        </w:rPr>
        <w:t xml:space="preserve">: </w:t>
      </w:r>
      <w:r w:rsidR="00CC4EF2" w:rsidRPr="00F32E0A">
        <w:t>THE LIGHTHOUSE OF HOUSTON* TEXAS WORKFORCE SOLUTIONS- VOCATIONAL REHABILITATION SERVICES*</w:t>
      </w:r>
    </w:p>
    <w:p w14:paraId="61A9FAA3" w14:textId="77777777" w:rsidR="00CC4EF2" w:rsidRPr="00F32E0A" w:rsidRDefault="00CC4EF2" w:rsidP="00CC4EF2">
      <w:pPr>
        <w:spacing w:after="0"/>
        <w:jc w:val="center"/>
      </w:pPr>
      <w:r w:rsidRPr="00F32E0A">
        <w:t>REGION-4 EDUCATION SERVICE CENTER* WORKFORCE SOLUTIONS</w:t>
      </w:r>
    </w:p>
    <w:p w14:paraId="58B64E18" w14:textId="01187539" w:rsidR="00CC4EF2" w:rsidRPr="00CC4EF2" w:rsidRDefault="00CC4EF2" w:rsidP="00CC4EF2">
      <w:pPr>
        <w:tabs>
          <w:tab w:val="left" w:pos="1649"/>
        </w:tabs>
      </w:pPr>
    </w:p>
    <w:sectPr w:rsidR="00CC4EF2" w:rsidRPr="00CC4EF2" w:rsidSect="00E30F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C88"/>
    <w:rsid w:val="0007366C"/>
    <w:rsid w:val="0011072B"/>
    <w:rsid w:val="0011605A"/>
    <w:rsid w:val="00131DDD"/>
    <w:rsid w:val="00135ED3"/>
    <w:rsid w:val="001406BB"/>
    <w:rsid w:val="001A70CA"/>
    <w:rsid w:val="001C37F7"/>
    <w:rsid w:val="001F4B7A"/>
    <w:rsid w:val="002132D7"/>
    <w:rsid w:val="00236929"/>
    <w:rsid w:val="002D34F8"/>
    <w:rsid w:val="002D3BF9"/>
    <w:rsid w:val="002E37A2"/>
    <w:rsid w:val="0030199C"/>
    <w:rsid w:val="00331DD1"/>
    <w:rsid w:val="00385195"/>
    <w:rsid w:val="003F2B5A"/>
    <w:rsid w:val="003F5F2D"/>
    <w:rsid w:val="00424B9F"/>
    <w:rsid w:val="0044334C"/>
    <w:rsid w:val="004A508D"/>
    <w:rsid w:val="005018C1"/>
    <w:rsid w:val="00515198"/>
    <w:rsid w:val="00530A44"/>
    <w:rsid w:val="0057153B"/>
    <w:rsid w:val="0057733B"/>
    <w:rsid w:val="005E146A"/>
    <w:rsid w:val="006F2D60"/>
    <w:rsid w:val="00720CFC"/>
    <w:rsid w:val="007332E6"/>
    <w:rsid w:val="0079588B"/>
    <w:rsid w:val="007A2F34"/>
    <w:rsid w:val="007D0C34"/>
    <w:rsid w:val="008770BA"/>
    <w:rsid w:val="00881DF1"/>
    <w:rsid w:val="0089771B"/>
    <w:rsid w:val="008C62D8"/>
    <w:rsid w:val="008E07A0"/>
    <w:rsid w:val="00903ADD"/>
    <w:rsid w:val="00954D26"/>
    <w:rsid w:val="0096654D"/>
    <w:rsid w:val="0098120F"/>
    <w:rsid w:val="009B2536"/>
    <w:rsid w:val="009D1B08"/>
    <w:rsid w:val="00A11D83"/>
    <w:rsid w:val="00A56D9B"/>
    <w:rsid w:val="00A72E61"/>
    <w:rsid w:val="00A95290"/>
    <w:rsid w:val="00AA51A2"/>
    <w:rsid w:val="00AC67DF"/>
    <w:rsid w:val="00AE730D"/>
    <w:rsid w:val="00B53495"/>
    <w:rsid w:val="00B71E2A"/>
    <w:rsid w:val="00B81EFA"/>
    <w:rsid w:val="00BD2BD7"/>
    <w:rsid w:val="00C677DA"/>
    <w:rsid w:val="00C7364A"/>
    <w:rsid w:val="00C970F3"/>
    <w:rsid w:val="00CB718C"/>
    <w:rsid w:val="00CC4EF2"/>
    <w:rsid w:val="00DC6EC7"/>
    <w:rsid w:val="00DF6A14"/>
    <w:rsid w:val="00E169D1"/>
    <w:rsid w:val="00E30F19"/>
    <w:rsid w:val="00E42F09"/>
    <w:rsid w:val="00E839BF"/>
    <w:rsid w:val="00E91D62"/>
    <w:rsid w:val="00EA7862"/>
    <w:rsid w:val="00EB3C88"/>
    <w:rsid w:val="00F05976"/>
    <w:rsid w:val="00F1606F"/>
    <w:rsid w:val="00F32E0A"/>
    <w:rsid w:val="00F622F8"/>
    <w:rsid w:val="00F865C2"/>
    <w:rsid w:val="00F94FDD"/>
    <w:rsid w:val="00FD608B"/>
    <w:rsid w:val="00FF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44317"/>
  <w15:chartTrackingRefBased/>
  <w15:docId w15:val="{77065B21-6B74-4E0D-97E4-09A07BABB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8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22F8"/>
    <w:rPr>
      <w:rFonts w:cs="Times New Roman"/>
    </w:rPr>
  </w:style>
  <w:style w:type="paragraph" w:customStyle="1" w:styleId="Default">
    <w:name w:val="Default"/>
    <w:rsid w:val="00AA51A2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Carter, Jacqueline</dc:creator>
  <cp:keywords/>
  <dc:description/>
  <cp:lastModifiedBy>Correa, Ginette</cp:lastModifiedBy>
  <cp:revision>2</cp:revision>
  <dcterms:created xsi:type="dcterms:W3CDTF">2024-07-22T16:52:00Z</dcterms:created>
  <dcterms:modified xsi:type="dcterms:W3CDTF">2024-07-22T16:52:00Z</dcterms:modified>
</cp:coreProperties>
</file>